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103dc9298d45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e5f32a05d54f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Temeszow,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e52686b1004712" /><Relationship Type="http://schemas.openxmlformats.org/officeDocument/2006/relationships/numbering" Target="/word/numbering.xml" Id="R14520064a9654761" /><Relationship Type="http://schemas.openxmlformats.org/officeDocument/2006/relationships/settings" Target="/word/settings.xml" Id="R679ab5ae26664bac" /><Relationship Type="http://schemas.openxmlformats.org/officeDocument/2006/relationships/image" Target="/word/media/60eaae64-3c40-4c84-984c-be5161f61b60.png" Id="Re3e5f32a05d54fe8" /></Relationships>
</file>