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ca4a1adf6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6fbb4b53f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f978d56f9427b" /><Relationship Type="http://schemas.openxmlformats.org/officeDocument/2006/relationships/numbering" Target="/word/numbering.xml" Id="R05685200e9f24878" /><Relationship Type="http://schemas.openxmlformats.org/officeDocument/2006/relationships/settings" Target="/word/settings.xml" Id="Rd08aabc70fcc4ba2" /><Relationship Type="http://schemas.openxmlformats.org/officeDocument/2006/relationships/image" Target="/word/media/e0776653-13c3-49b8-8e7f-7505dbb627de.png" Id="R6696fbb4b53f4cbc" /></Relationships>
</file>