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27bfa48b0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7813b69ef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Teodozjow,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b758d982b44a9" /><Relationship Type="http://schemas.openxmlformats.org/officeDocument/2006/relationships/numbering" Target="/word/numbering.xml" Id="R315f4285f1334732" /><Relationship Type="http://schemas.openxmlformats.org/officeDocument/2006/relationships/settings" Target="/word/settings.xml" Id="R3ac3d04b4e414519" /><Relationship Type="http://schemas.openxmlformats.org/officeDocument/2006/relationships/image" Target="/word/media/dcfc39ea-8a22-4d0e-82f0-cf340444915f.png" Id="R8ba7813b69ef456d" /></Relationships>
</file>