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158e952ca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3d30eff45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1984c003b4da4" /><Relationship Type="http://schemas.openxmlformats.org/officeDocument/2006/relationships/numbering" Target="/word/numbering.xml" Id="R1de5f9a89eef42c7" /><Relationship Type="http://schemas.openxmlformats.org/officeDocument/2006/relationships/settings" Target="/word/settings.xml" Id="Rdc3c7983f5f74860" /><Relationship Type="http://schemas.openxmlformats.org/officeDocument/2006/relationships/image" Target="/word/media/892edd1d-fe81-448c-96fa-b375eeda4d78.png" Id="R51a3d30eff454c44" /></Relationships>
</file>