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20ad61f14844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bfee01381441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Terlikow,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c25e9bbd954ed3" /><Relationship Type="http://schemas.openxmlformats.org/officeDocument/2006/relationships/numbering" Target="/word/numbering.xml" Id="R5aaf0a088f414ba4" /><Relationship Type="http://schemas.openxmlformats.org/officeDocument/2006/relationships/settings" Target="/word/settings.xml" Id="Rb5348f4327d54b7a" /><Relationship Type="http://schemas.openxmlformats.org/officeDocument/2006/relationships/image" Target="/word/media/ea108cd7-dc96-4941-acd1-773f5d5fabfe.png" Id="R15bfee01381441e0" /></Relationships>
</file>