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544582f8e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969c898e4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3cba2fa38401e" /><Relationship Type="http://schemas.openxmlformats.org/officeDocument/2006/relationships/numbering" Target="/word/numbering.xml" Id="R25616b9a1ff04c4e" /><Relationship Type="http://schemas.openxmlformats.org/officeDocument/2006/relationships/settings" Target="/word/settings.xml" Id="Rddb1b7bada234ec6" /><Relationship Type="http://schemas.openxmlformats.org/officeDocument/2006/relationships/image" Target="/word/media/a1c8bbde-44bc-4125-aca6-fdd7fda291a8.png" Id="R2cb969c898e44cf0" /></Relationships>
</file>