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298016a3f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e4683ec29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Tlucznice,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8131d3ad34eab" /><Relationship Type="http://schemas.openxmlformats.org/officeDocument/2006/relationships/numbering" Target="/word/numbering.xml" Id="R881991b226c04fe1" /><Relationship Type="http://schemas.openxmlformats.org/officeDocument/2006/relationships/settings" Target="/word/settings.xml" Id="R1c645a3fd03c4b7d" /><Relationship Type="http://schemas.openxmlformats.org/officeDocument/2006/relationships/image" Target="/word/media/8abebd22-5bd8-4adf-99b1-c229a13f9b3c.png" Id="Rdc5e4683ec294618" /></Relationships>
</file>