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23903bd59e4c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c60a650d3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d7edc026e4a52" /><Relationship Type="http://schemas.openxmlformats.org/officeDocument/2006/relationships/numbering" Target="/word/numbering.xml" Id="R2cad3e91f4224d08" /><Relationship Type="http://schemas.openxmlformats.org/officeDocument/2006/relationships/settings" Target="/word/settings.xml" Id="Rdd3e08080b8a49e8" /><Relationship Type="http://schemas.openxmlformats.org/officeDocument/2006/relationships/image" Target="/word/media/f8044e2f-1fd9-450d-8ffc-98bcf76f1825.png" Id="Rec4c60a650d3411a" /></Relationships>
</file>