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bdc88027a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a04650933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Toliszczyk,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606c259f94b20" /><Relationship Type="http://schemas.openxmlformats.org/officeDocument/2006/relationships/numbering" Target="/word/numbering.xml" Id="Rc27c1d6721a1467b" /><Relationship Type="http://schemas.openxmlformats.org/officeDocument/2006/relationships/settings" Target="/word/settings.xml" Id="R5f482c57aba04cfd" /><Relationship Type="http://schemas.openxmlformats.org/officeDocument/2006/relationships/image" Target="/word/media/bf6ec984-b123-4751-a53c-0b455a15df7a.png" Id="R210a046509334cb1" /></Relationships>
</file>