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6161d5bc4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dcf2b0161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c963aeb91481a" /><Relationship Type="http://schemas.openxmlformats.org/officeDocument/2006/relationships/numbering" Target="/word/numbering.xml" Id="Rd8421619f7fb4957" /><Relationship Type="http://schemas.openxmlformats.org/officeDocument/2006/relationships/settings" Target="/word/settings.xml" Id="R4c2f514db25b439c" /><Relationship Type="http://schemas.openxmlformats.org/officeDocument/2006/relationships/image" Target="/word/media/f2c5bacf-5517-4d58-97a8-bbcc4b4bb108.png" Id="Rbb5dcf2b01614801" /></Relationships>
</file>