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7fcdc1a4a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1229b7f3a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5516cc7714c84" /><Relationship Type="http://schemas.openxmlformats.org/officeDocument/2006/relationships/numbering" Target="/word/numbering.xml" Id="R3c6da77b0a4246bc" /><Relationship Type="http://schemas.openxmlformats.org/officeDocument/2006/relationships/settings" Target="/word/settings.xml" Id="Rfd7191f49f594592" /><Relationship Type="http://schemas.openxmlformats.org/officeDocument/2006/relationships/image" Target="/word/media/6264b5b6-78a2-4c4a-b8dd-fd6780f810bd.png" Id="Rc561229b7f3a41ed" /></Relationships>
</file>