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1b6ae78b6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e6f498c61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3b89692b2425e" /><Relationship Type="http://schemas.openxmlformats.org/officeDocument/2006/relationships/numbering" Target="/word/numbering.xml" Id="R50c1ca7a1484465c" /><Relationship Type="http://schemas.openxmlformats.org/officeDocument/2006/relationships/settings" Target="/word/settings.xml" Id="Rbc96cb04579d4d5a" /><Relationship Type="http://schemas.openxmlformats.org/officeDocument/2006/relationships/image" Target="/word/media/73445017-ccd7-44df-9088-4213426d437c.png" Id="R69ce6f498c614d77" /></Relationships>
</file>