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868c968d3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800bdee95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fea3823aa4f62" /><Relationship Type="http://schemas.openxmlformats.org/officeDocument/2006/relationships/numbering" Target="/word/numbering.xml" Id="Ra0a29f1b5cc24937" /><Relationship Type="http://schemas.openxmlformats.org/officeDocument/2006/relationships/settings" Target="/word/settings.xml" Id="Rb8d0657146434db7" /><Relationship Type="http://schemas.openxmlformats.org/officeDocument/2006/relationships/image" Target="/word/media/f1ab09c2-f669-4ff1-9174-4475f1aa664c.png" Id="R30c800bdee9540b7" /></Relationships>
</file>