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97ffd1fbb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cb2a6c5b7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d684f195744d4" /><Relationship Type="http://schemas.openxmlformats.org/officeDocument/2006/relationships/numbering" Target="/word/numbering.xml" Id="R979bcada5e674088" /><Relationship Type="http://schemas.openxmlformats.org/officeDocument/2006/relationships/settings" Target="/word/settings.xml" Id="Rab000022f1fe46f4" /><Relationship Type="http://schemas.openxmlformats.org/officeDocument/2006/relationships/image" Target="/word/media/bafdeb5b-0780-4552-9a72-5dc87e957aa7.png" Id="R2a9cb2a6c5b74cae" /></Relationships>
</file>