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78483220f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b5b612eec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Topola Katowa,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5c72c7dc7479c" /><Relationship Type="http://schemas.openxmlformats.org/officeDocument/2006/relationships/numbering" Target="/word/numbering.xml" Id="Re8ff881b25f74b93" /><Relationship Type="http://schemas.openxmlformats.org/officeDocument/2006/relationships/settings" Target="/word/settings.xml" Id="R6bf3217984254154" /><Relationship Type="http://schemas.openxmlformats.org/officeDocument/2006/relationships/image" Target="/word/media/3d9a1586-54c5-4764-a8a0-62ee324d749f.png" Id="Rfcfb5b612eec44db" /></Relationships>
</file>