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e18a94439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ce30de4cd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Trabczynska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d895ce77a4505" /><Relationship Type="http://schemas.openxmlformats.org/officeDocument/2006/relationships/numbering" Target="/word/numbering.xml" Id="Rce251bed3df84f86" /><Relationship Type="http://schemas.openxmlformats.org/officeDocument/2006/relationships/settings" Target="/word/settings.xml" Id="R329ee36e50e34fdb" /><Relationship Type="http://schemas.openxmlformats.org/officeDocument/2006/relationships/image" Target="/word/media/34a9f987-061e-441d-95b4-d5314b5cbbf4.png" Id="R272ce30de4cd4ae1" /></Relationships>
</file>