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94e4802da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6a4cdc93e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3b7a7b8434b9b" /><Relationship Type="http://schemas.openxmlformats.org/officeDocument/2006/relationships/numbering" Target="/word/numbering.xml" Id="R80ad2a0845044ec0" /><Relationship Type="http://schemas.openxmlformats.org/officeDocument/2006/relationships/settings" Target="/word/settings.xml" Id="R4ddc722fcd864d85" /><Relationship Type="http://schemas.openxmlformats.org/officeDocument/2006/relationships/image" Target="/word/media/f17ac344-551d-47cf-a5d7-8b8f8b82b45f.png" Id="Rc036a4cdc93e4696" /></Relationships>
</file>