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a818e64ef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0ebe9a0ce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1d309b9a34cdf" /><Relationship Type="http://schemas.openxmlformats.org/officeDocument/2006/relationships/numbering" Target="/word/numbering.xml" Id="Rfa7db5a7001544b8" /><Relationship Type="http://schemas.openxmlformats.org/officeDocument/2006/relationships/settings" Target="/word/settings.xml" Id="R90523e3c017b4357" /><Relationship Type="http://schemas.openxmlformats.org/officeDocument/2006/relationships/image" Target="/word/media/e0d38346-595b-4485-ab26-99dd7aeb9828.png" Id="R9200ebe9a0ce4d36" /></Relationships>
</file>