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96d6eaf59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b0791525b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Trembanow,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c78e4901b4bf2" /><Relationship Type="http://schemas.openxmlformats.org/officeDocument/2006/relationships/numbering" Target="/word/numbering.xml" Id="R8402dc0e9a554113" /><Relationship Type="http://schemas.openxmlformats.org/officeDocument/2006/relationships/settings" Target="/word/settings.xml" Id="R5873ecaf8a4f4e50" /><Relationship Type="http://schemas.openxmlformats.org/officeDocument/2006/relationships/image" Target="/word/media/b8d53f6d-b90a-419c-959d-3a1dea35c4a8.png" Id="R0f7b0791525b461f" /></Relationships>
</file>