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32b82664d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6162dda17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b7d090f7d4908" /><Relationship Type="http://schemas.openxmlformats.org/officeDocument/2006/relationships/numbering" Target="/word/numbering.xml" Id="Rcc9a3b0ac2054322" /><Relationship Type="http://schemas.openxmlformats.org/officeDocument/2006/relationships/settings" Target="/word/settings.xml" Id="R6a295119fc89437d" /><Relationship Type="http://schemas.openxmlformats.org/officeDocument/2006/relationships/image" Target="/word/media/e147c898-192d-4f6e-971f-110417c186b4.png" Id="R9e36162dda17442e" /></Relationships>
</file>