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88994d5b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c2382c1e0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5b4e7fea244a5" /><Relationship Type="http://schemas.openxmlformats.org/officeDocument/2006/relationships/numbering" Target="/word/numbering.xml" Id="R1991f59d884e4538" /><Relationship Type="http://schemas.openxmlformats.org/officeDocument/2006/relationships/settings" Target="/word/settings.xml" Id="Rac576f059763446d" /><Relationship Type="http://schemas.openxmlformats.org/officeDocument/2006/relationships/image" Target="/word/media/03dd64ab-d71f-4ae0-842d-47ed988cfbe1.png" Id="R283c2382c1e04983" /></Relationships>
</file>