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7002fd437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c1ef6f084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d8a63f7f44443" /><Relationship Type="http://schemas.openxmlformats.org/officeDocument/2006/relationships/numbering" Target="/word/numbering.xml" Id="R97c70c646995464c" /><Relationship Type="http://schemas.openxmlformats.org/officeDocument/2006/relationships/settings" Target="/word/settings.xml" Id="R56f45d9452524484" /><Relationship Type="http://schemas.openxmlformats.org/officeDocument/2006/relationships/image" Target="/word/media/3a9cd22c-2c9e-4330-a5b2-70af8dfd11a2.png" Id="Rb3cc1ef6f0844fd3" /></Relationships>
</file>