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532bfdac5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befff82b6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5abf7543a4eb2" /><Relationship Type="http://schemas.openxmlformats.org/officeDocument/2006/relationships/numbering" Target="/word/numbering.xml" Id="R143080a559fc48cc" /><Relationship Type="http://schemas.openxmlformats.org/officeDocument/2006/relationships/settings" Target="/word/settings.xml" Id="R092a1330ad2b4729" /><Relationship Type="http://schemas.openxmlformats.org/officeDocument/2006/relationships/image" Target="/word/media/f4d0a34a-7e52-484a-b09b-b6367bef1003.png" Id="R548befff82b640ea" /></Relationships>
</file>