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9506fab10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65f3c53443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Tropy Elblaskie,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0774713cc4b1d" /><Relationship Type="http://schemas.openxmlformats.org/officeDocument/2006/relationships/numbering" Target="/word/numbering.xml" Id="R140417c1a74c4af1" /><Relationship Type="http://schemas.openxmlformats.org/officeDocument/2006/relationships/settings" Target="/word/settings.xml" Id="R53c4eaffc3f94f2c" /><Relationship Type="http://schemas.openxmlformats.org/officeDocument/2006/relationships/image" Target="/word/media/b01888ef-580f-4125-a1d1-f45f975fe637.png" Id="R6e65f3c5344347b2" /></Relationships>
</file>