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6705dd90df4d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fb6ae162fc48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a848e9517149c4" /><Relationship Type="http://schemas.openxmlformats.org/officeDocument/2006/relationships/numbering" Target="/word/numbering.xml" Id="R673dee07ea404d45" /><Relationship Type="http://schemas.openxmlformats.org/officeDocument/2006/relationships/settings" Target="/word/settings.xml" Id="Rd7317aafcebd4686" /><Relationship Type="http://schemas.openxmlformats.org/officeDocument/2006/relationships/image" Target="/word/media/d45ec2c0-c608-4008-be68-7a16d4f80668.png" Id="R39fb6ae162fc486f" /></Relationships>
</file>