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520edb274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896ee0b90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185ca8cf44e18" /><Relationship Type="http://schemas.openxmlformats.org/officeDocument/2006/relationships/numbering" Target="/word/numbering.xml" Id="Rbccd42cf62d64d7a" /><Relationship Type="http://schemas.openxmlformats.org/officeDocument/2006/relationships/settings" Target="/word/settings.xml" Id="R5136dd085a1b4f9c" /><Relationship Type="http://schemas.openxmlformats.org/officeDocument/2006/relationships/image" Target="/word/media/c42d24ea-1275-440f-9614-a00159c400c7.png" Id="R04e896ee0b904306" /></Relationships>
</file>