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48c77597ae44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310cec6b904c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Trupien,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a9595d8fe04ebd" /><Relationship Type="http://schemas.openxmlformats.org/officeDocument/2006/relationships/numbering" Target="/word/numbering.xml" Id="R20e886e7b39745ab" /><Relationship Type="http://schemas.openxmlformats.org/officeDocument/2006/relationships/settings" Target="/word/settings.xml" Id="R842f87f0ab7c49df" /><Relationship Type="http://schemas.openxmlformats.org/officeDocument/2006/relationships/image" Target="/word/media/54fc88c0-a5bd-4b8d-b602-c2b75a6e36b8.png" Id="R69310cec6b904caf" /></Relationships>
</file>