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ec66b2307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5f12e0c02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Truskolasy Niwisko,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15d56ac7b4b5b" /><Relationship Type="http://schemas.openxmlformats.org/officeDocument/2006/relationships/numbering" Target="/word/numbering.xml" Id="Ra7b7abcef87b408d" /><Relationship Type="http://schemas.openxmlformats.org/officeDocument/2006/relationships/settings" Target="/word/settings.xml" Id="R71107984217d48aa" /><Relationship Type="http://schemas.openxmlformats.org/officeDocument/2006/relationships/image" Target="/word/media/9b2798ae-2116-4a33-b843-168b39d4c6c8.png" Id="R3c95f12e0c02400a" /></Relationships>
</file>