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f94661728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3e8c4c575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63b83c13d4ea7" /><Relationship Type="http://schemas.openxmlformats.org/officeDocument/2006/relationships/numbering" Target="/word/numbering.xml" Id="Rc73add83724e4560" /><Relationship Type="http://schemas.openxmlformats.org/officeDocument/2006/relationships/settings" Target="/word/settings.xml" Id="Rf457fb10dad54da9" /><Relationship Type="http://schemas.openxmlformats.org/officeDocument/2006/relationships/image" Target="/word/media/32013043-e5e3-45ff-8039-a3fff392cd5e.png" Id="Ra7e3e8c4c5754de8" /></Relationships>
</file>