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e51c87dd1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784e52bf6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eb8be37a0417c" /><Relationship Type="http://schemas.openxmlformats.org/officeDocument/2006/relationships/numbering" Target="/word/numbering.xml" Id="R4b12bef7a8804799" /><Relationship Type="http://schemas.openxmlformats.org/officeDocument/2006/relationships/settings" Target="/word/settings.xml" Id="Re94111ead4134485" /><Relationship Type="http://schemas.openxmlformats.org/officeDocument/2006/relationships/image" Target="/word/media/dd91e651-a317-4402-a893-6a9a8c22c084.png" Id="R7c5784e52bf64c81" /></Relationships>
</file>