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e5dff68a1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65b58dab6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Trypucie,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23ff1b9514a56" /><Relationship Type="http://schemas.openxmlformats.org/officeDocument/2006/relationships/numbering" Target="/word/numbering.xml" Id="R66e8a1e626144ecd" /><Relationship Type="http://schemas.openxmlformats.org/officeDocument/2006/relationships/settings" Target="/word/settings.xml" Id="R1ec8ba99e12b44b4" /><Relationship Type="http://schemas.openxmlformats.org/officeDocument/2006/relationships/image" Target="/word/media/c80ebae5-b2cc-4a14-a0d8-f22551078155.png" Id="Rbcd65b58dab64aec" /></Relationships>
</file>