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12629b61e34498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4227f709d2e4c2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Tryszczyn,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7cd5ce08aca479a" /><Relationship Type="http://schemas.openxmlformats.org/officeDocument/2006/relationships/numbering" Target="/word/numbering.xml" Id="R7efa277da01a4c09" /><Relationship Type="http://schemas.openxmlformats.org/officeDocument/2006/relationships/settings" Target="/word/settings.xml" Id="R61c09ec59b6446ee" /><Relationship Type="http://schemas.openxmlformats.org/officeDocument/2006/relationships/image" Target="/word/media/b80d4c8c-8dad-4056-9a14-ad8c8305653f.png" Id="R44227f709d2e4c22" /></Relationships>
</file>