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78fd61e08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e0b5692a9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Trzcianka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cd2247edd46bf" /><Relationship Type="http://schemas.openxmlformats.org/officeDocument/2006/relationships/numbering" Target="/word/numbering.xml" Id="R0f5578e0d71f4f68" /><Relationship Type="http://schemas.openxmlformats.org/officeDocument/2006/relationships/settings" Target="/word/settings.xml" Id="Ra40e18ae34fa4902" /><Relationship Type="http://schemas.openxmlformats.org/officeDocument/2006/relationships/image" Target="/word/media/eb1adfaf-66f9-4245-a478-11782150d9fd.png" Id="R0bbe0b5692a94f57" /></Relationships>
</file>