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bd7ae274e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a681c501d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beda91b354f94" /><Relationship Type="http://schemas.openxmlformats.org/officeDocument/2006/relationships/numbering" Target="/word/numbering.xml" Id="R544fccca4dde4157" /><Relationship Type="http://schemas.openxmlformats.org/officeDocument/2006/relationships/settings" Target="/word/settings.xml" Id="Rbb54989ea86c4ddc" /><Relationship Type="http://schemas.openxmlformats.org/officeDocument/2006/relationships/image" Target="/word/media/19748a7c-7ba6-4be6-9453-8c1ff7f22745.png" Id="Rc60a681c501d4cda" /></Relationships>
</file>