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c65cbfe28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16d540441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976ed62614777" /><Relationship Type="http://schemas.openxmlformats.org/officeDocument/2006/relationships/numbering" Target="/word/numbering.xml" Id="R2bdc1d4b8e6c45a2" /><Relationship Type="http://schemas.openxmlformats.org/officeDocument/2006/relationships/settings" Target="/word/settings.xml" Id="R7586ff9334c549f8" /><Relationship Type="http://schemas.openxmlformats.org/officeDocument/2006/relationships/image" Target="/word/media/d2ca457e-27a9-4a15-be96-ccb9a80d4d1d.png" Id="R92016d5404414678" /></Relationships>
</file>