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df94d276d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19323fc33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ec3d1d947410c" /><Relationship Type="http://schemas.openxmlformats.org/officeDocument/2006/relationships/numbering" Target="/word/numbering.xml" Id="R1ab1740c6c7649df" /><Relationship Type="http://schemas.openxmlformats.org/officeDocument/2006/relationships/settings" Target="/word/settings.xml" Id="Rb9a22835668249d8" /><Relationship Type="http://schemas.openxmlformats.org/officeDocument/2006/relationships/image" Target="/word/media/4b100013-8e02-4f9f-9a9f-4a7ae80bd92c.png" Id="Rbc519323fc334d88" /></Relationships>
</file>