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a4945b3ee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c61ae2ffc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4d54eacb14a30" /><Relationship Type="http://schemas.openxmlformats.org/officeDocument/2006/relationships/numbering" Target="/word/numbering.xml" Id="Ra8eb9d884db541ad" /><Relationship Type="http://schemas.openxmlformats.org/officeDocument/2006/relationships/settings" Target="/word/settings.xml" Id="Rdc9d73bdc48c4932" /><Relationship Type="http://schemas.openxmlformats.org/officeDocument/2006/relationships/image" Target="/word/media/bf06bc06-5368-4f98-a27a-b41d10729c91.png" Id="Raa1c61ae2ffc44f6" /></Relationships>
</file>