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12d431cdf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56fa266a3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Trzebieluch,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f2fffb991445d" /><Relationship Type="http://schemas.openxmlformats.org/officeDocument/2006/relationships/numbering" Target="/word/numbering.xml" Id="R39c604d1d6934ecb" /><Relationship Type="http://schemas.openxmlformats.org/officeDocument/2006/relationships/settings" Target="/word/settings.xml" Id="R15560d883c5d4bac" /><Relationship Type="http://schemas.openxmlformats.org/officeDocument/2006/relationships/image" Target="/word/media/90b33828-64ed-4c21-9c26-04048caf83ed.png" Id="R95c56fa266a34b3b" /></Relationships>
</file>