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ca3b7e31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3f4b79125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ae8db72f34953" /><Relationship Type="http://schemas.openxmlformats.org/officeDocument/2006/relationships/numbering" Target="/word/numbering.xml" Id="R530c53bee6bb42b7" /><Relationship Type="http://schemas.openxmlformats.org/officeDocument/2006/relationships/settings" Target="/word/settings.xml" Id="R3f67c5f9e9354a05" /><Relationship Type="http://schemas.openxmlformats.org/officeDocument/2006/relationships/image" Target="/word/media/df8ac815-188d-41d1-baf1-f954adf1e9bf.png" Id="R4903f4b791254a80" /></Relationships>
</file>