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ef6b46768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8897a01dc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a7348da4f4b0f" /><Relationship Type="http://schemas.openxmlformats.org/officeDocument/2006/relationships/numbering" Target="/word/numbering.xml" Id="Rd5827200612944be" /><Relationship Type="http://schemas.openxmlformats.org/officeDocument/2006/relationships/settings" Target="/word/settings.xml" Id="R9de1ee1d47b84ea0" /><Relationship Type="http://schemas.openxmlformats.org/officeDocument/2006/relationships/image" Target="/word/media/5cb09649-7078-47c8-8741-95d4f0f8dc8c.png" Id="R8e58897a01dc4215" /></Relationships>
</file>