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32d79bde1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64bad8b97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3aa5d73f548d0" /><Relationship Type="http://schemas.openxmlformats.org/officeDocument/2006/relationships/numbering" Target="/word/numbering.xml" Id="R223d05fdfcda4859" /><Relationship Type="http://schemas.openxmlformats.org/officeDocument/2006/relationships/settings" Target="/word/settings.xml" Id="R1ed08704c9c64cc8" /><Relationship Type="http://schemas.openxmlformats.org/officeDocument/2006/relationships/image" Target="/word/media/3f707a8f-90c6-4e36-b454-0b2de7de388e.png" Id="R90a64bad8b974016" /></Relationships>
</file>