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7058e3feb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ad6dbef17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Trzebyczka,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66dffbd7444d8" /><Relationship Type="http://schemas.openxmlformats.org/officeDocument/2006/relationships/numbering" Target="/word/numbering.xml" Id="R2307eb82e62a41af" /><Relationship Type="http://schemas.openxmlformats.org/officeDocument/2006/relationships/settings" Target="/word/settings.xml" Id="Red3cd1c96b8f4c8d" /><Relationship Type="http://schemas.openxmlformats.org/officeDocument/2006/relationships/image" Target="/word/media/200ec23c-07af-4b98-aece-d8e0beaa2a83.png" Id="R334ad6dbef174cdb" /></Relationships>
</file>