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f13f9891d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576a8463a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92fefb5e747ec" /><Relationship Type="http://schemas.openxmlformats.org/officeDocument/2006/relationships/numbering" Target="/word/numbering.xml" Id="Rd4d10f7587c14941" /><Relationship Type="http://schemas.openxmlformats.org/officeDocument/2006/relationships/settings" Target="/word/settings.xml" Id="Rda7cdef0951e4760" /><Relationship Type="http://schemas.openxmlformats.org/officeDocument/2006/relationships/image" Target="/word/media/d5d39b6c-f69d-4c26-836a-921f291b2395.png" Id="Rbc8576a8463a4a8e" /></Relationships>
</file>