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a5048f35a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89f9a7645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ffc8765084884" /><Relationship Type="http://schemas.openxmlformats.org/officeDocument/2006/relationships/numbering" Target="/word/numbering.xml" Id="Rb284c2e02c9a4ebe" /><Relationship Type="http://schemas.openxmlformats.org/officeDocument/2006/relationships/settings" Target="/word/settings.xml" Id="Rcc5a3bdbc7334225" /><Relationship Type="http://schemas.openxmlformats.org/officeDocument/2006/relationships/image" Target="/word/media/69dee88b-4185-4e0f-8723-a979fc3066fb.png" Id="Rf7689f9a76454d96" /></Relationships>
</file>