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5022256a9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a2b513646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65f0dff6f4f32" /><Relationship Type="http://schemas.openxmlformats.org/officeDocument/2006/relationships/numbering" Target="/word/numbering.xml" Id="Rcfb5dfcc47694f0e" /><Relationship Type="http://schemas.openxmlformats.org/officeDocument/2006/relationships/settings" Target="/word/settings.xml" Id="R26363c9211ce4be1" /><Relationship Type="http://schemas.openxmlformats.org/officeDocument/2006/relationships/image" Target="/word/media/fe72abdf-f817-4cae-8075-604017f83148.png" Id="R49aa2b51364643ad" /></Relationships>
</file>