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8a82ffe5348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a4b4b2013b4b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Trzydnik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ce8a37e65c4c1a" /><Relationship Type="http://schemas.openxmlformats.org/officeDocument/2006/relationships/numbering" Target="/word/numbering.xml" Id="R2b8d5dac9f994a5b" /><Relationship Type="http://schemas.openxmlformats.org/officeDocument/2006/relationships/settings" Target="/word/settings.xml" Id="R90a90f9da0b047c1" /><Relationship Type="http://schemas.openxmlformats.org/officeDocument/2006/relationships/image" Target="/word/media/ff47fa64-8051-4c79-b835-4e46f33afd48.png" Id="Rfba4b4b2013b4b90" /></Relationships>
</file>