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1a3be4b9cb46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3ca3008fb14d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Tuczna Baba,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941d16e24841ee" /><Relationship Type="http://schemas.openxmlformats.org/officeDocument/2006/relationships/numbering" Target="/word/numbering.xml" Id="R4c868f7e2420459c" /><Relationship Type="http://schemas.openxmlformats.org/officeDocument/2006/relationships/settings" Target="/word/settings.xml" Id="R7ce2348ec99e4114" /><Relationship Type="http://schemas.openxmlformats.org/officeDocument/2006/relationships/image" Target="/word/media/cce6d951-6b57-4fcb-a413-be08ccedec1a.png" Id="R333ca3008fb14dd9" /></Relationships>
</file>