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9206088f8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632c8253064a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b7ae5d7b14289" /><Relationship Type="http://schemas.openxmlformats.org/officeDocument/2006/relationships/numbering" Target="/word/numbering.xml" Id="Rfb49a408b340401d" /><Relationship Type="http://schemas.openxmlformats.org/officeDocument/2006/relationships/settings" Target="/word/settings.xml" Id="R92f90640ee324900" /><Relationship Type="http://schemas.openxmlformats.org/officeDocument/2006/relationships/image" Target="/word/media/5cc8d852-e1a5-4fd0-9f32-afceb1708169.png" Id="R5d632c8253064a43" /></Relationships>
</file>