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2ee82a1f9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dabe39e3c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9f9c3df8748c1" /><Relationship Type="http://schemas.openxmlformats.org/officeDocument/2006/relationships/numbering" Target="/word/numbering.xml" Id="R22d01a89ace04fda" /><Relationship Type="http://schemas.openxmlformats.org/officeDocument/2006/relationships/settings" Target="/word/settings.xml" Id="R57b4742db9ba4597" /><Relationship Type="http://schemas.openxmlformats.org/officeDocument/2006/relationships/image" Target="/word/media/0fa19024-da69-41f6-a707-2c5c068488ec.png" Id="R2bedabe39e3c4eca" /></Relationships>
</file>