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28b7df811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37e626577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17884d05448e8" /><Relationship Type="http://schemas.openxmlformats.org/officeDocument/2006/relationships/numbering" Target="/word/numbering.xml" Id="Re241e6807bfd4bd0" /><Relationship Type="http://schemas.openxmlformats.org/officeDocument/2006/relationships/settings" Target="/word/settings.xml" Id="Radfde06eaceb44d4" /><Relationship Type="http://schemas.openxmlformats.org/officeDocument/2006/relationships/image" Target="/word/media/3038badd-7098-4f5d-b654-650b9beda99a.png" Id="Rcb637e6265774ed5" /></Relationships>
</file>